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2CC8" w14:textId="77777777" w:rsidR="00425425" w:rsidRPr="00146551" w:rsidRDefault="00425425" w:rsidP="00425425">
      <w:pPr>
        <w:jc w:val="center"/>
        <w:rPr>
          <w:rFonts w:ascii="Times New Roman" w:hAnsi="Times New Roman" w:cs="Times New Roman"/>
          <w:b/>
          <w:bCs/>
        </w:rPr>
      </w:pPr>
      <w:r w:rsidRPr="00146551">
        <w:rPr>
          <w:rFonts w:ascii="Times New Roman" w:hAnsi="Times New Roman" w:cs="Times New Roman"/>
          <w:b/>
          <w:bCs/>
        </w:rPr>
        <w:t xml:space="preserve">CPBL 401 Week 3: SLII® Questionnaire </w:t>
      </w:r>
      <w:proofErr w:type="spellStart"/>
      <w:r w:rsidRPr="00146551">
        <w:rPr>
          <w:rFonts w:ascii="Times New Roman" w:hAnsi="Times New Roman" w:cs="Times New Roman"/>
          <w:b/>
          <w:bCs/>
        </w:rPr>
        <w:t>TalkBoard</w:t>
      </w:r>
      <w:proofErr w:type="spellEnd"/>
    </w:p>
    <w:p w14:paraId="65C2ADDA" w14:textId="5DE55D9D" w:rsidR="00425425" w:rsidRPr="00146551" w:rsidRDefault="00425425" w:rsidP="00425425">
      <w:pPr>
        <w:spacing w:line="480" w:lineRule="auto"/>
        <w:jc w:val="center"/>
        <w:rPr>
          <w:rFonts w:ascii="Times New Roman" w:hAnsi="Times New Roman" w:cs="Times New Roman"/>
          <w:b/>
          <w:bCs/>
        </w:rPr>
      </w:pPr>
      <w:r w:rsidRPr="00146551">
        <w:rPr>
          <w:rFonts w:ascii="Times New Roman" w:hAnsi="Times New Roman" w:cs="Times New Roman"/>
          <w:b/>
          <w:bCs/>
        </w:rPr>
        <w:t>Directive Leadership – 32 / Supportive Leadership – 31 / Participative Leadership – 21 / Achievement Oriented Leadership – 23</w:t>
      </w:r>
    </w:p>
    <w:p w14:paraId="383316EC" w14:textId="431E4A59" w:rsidR="006347E9" w:rsidRPr="00146551" w:rsidRDefault="00425425" w:rsidP="006347E9">
      <w:pPr>
        <w:spacing w:line="480" w:lineRule="auto"/>
        <w:rPr>
          <w:rFonts w:ascii="Times New Roman" w:hAnsi="Times New Roman" w:cs="Times New Roman"/>
        </w:rPr>
      </w:pPr>
      <w:r w:rsidRPr="00146551">
        <w:rPr>
          <w:rFonts w:ascii="Times New Roman" w:hAnsi="Times New Roman" w:cs="Times New Roman"/>
          <w:b/>
          <w:bCs/>
        </w:rPr>
        <w:tab/>
      </w:r>
      <w:r w:rsidR="006347E9" w:rsidRPr="00146551">
        <w:rPr>
          <w:rFonts w:ascii="Times New Roman" w:hAnsi="Times New Roman" w:cs="Times New Roman"/>
        </w:rPr>
        <w:t>After completing the SLII® Questionnaire, my highest scores were in directive</w:t>
      </w:r>
      <w:r w:rsidR="00C1070E">
        <w:rPr>
          <w:rFonts w:ascii="Times New Roman" w:hAnsi="Times New Roman" w:cs="Times New Roman"/>
        </w:rPr>
        <w:t xml:space="preserve"> (32) </w:t>
      </w:r>
      <w:r w:rsidR="006347E9" w:rsidRPr="00146551">
        <w:rPr>
          <w:rFonts w:ascii="Times New Roman" w:hAnsi="Times New Roman" w:cs="Times New Roman"/>
        </w:rPr>
        <w:t>and supportive</w:t>
      </w:r>
      <w:r w:rsidR="00C1070E">
        <w:rPr>
          <w:rFonts w:ascii="Times New Roman" w:hAnsi="Times New Roman" w:cs="Times New Roman"/>
        </w:rPr>
        <w:t xml:space="preserve"> (31)</w:t>
      </w:r>
      <w:r w:rsidR="006347E9" w:rsidRPr="00146551">
        <w:rPr>
          <w:rFonts w:ascii="Times New Roman" w:hAnsi="Times New Roman" w:cs="Times New Roman"/>
        </w:rPr>
        <w:t xml:space="preserve"> leadership. This result aligns with both my personal leadership style and my professional experience in financial services. Throughout my career, and now in my role at North Star, I’ve worked closely with new </w:t>
      </w:r>
      <w:r w:rsidR="00146551" w:rsidRPr="00146551">
        <w:rPr>
          <w:rFonts w:ascii="Times New Roman" w:hAnsi="Times New Roman" w:cs="Times New Roman"/>
        </w:rPr>
        <w:t xml:space="preserve">advisors, </w:t>
      </w:r>
      <w:r w:rsidR="006347E9" w:rsidRPr="00146551">
        <w:rPr>
          <w:rFonts w:ascii="Times New Roman" w:hAnsi="Times New Roman" w:cs="Times New Roman"/>
        </w:rPr>
        <w:t xml:space="preserve">most of whom are entering the profession with strong motivation but little experience. My job has consistently </w:t>
      </w:r>
      <w:r w:rsidR="00146551" w:rsidRPr="00146551">
        <w:rPr>
          <w:rFonts w:ascii="Times New Roman" w:hAnsi="Times New Roman" w:cs="Times New Roman"/>
        </w:rPr>
        <w:t>been centered</w:t>
      </w:r>
      <w:r w:rsidR="006347E9" w:rsidRPr="00146551">
        <w:rPr>
          <w:rFonts w:ascii="Times New Roman" w:hAnsi="Times New Roman" w:cs="Times New Roman"/>
        </w:rPr>
        <w:t xml:space="preserve"> on helping these individuals succeed by providing both clear direction and consistent support.</w:t>
      </w:r>
    </w:p>
    <w:p w14:paraId="1B0332E1" w14:textId="349F9F14" w:rsidR="006347E9" w:rsidRPr="006347E9" w:rsidRDefault="006347E9" w:rsidP="00146551">
      <w:pPr>
        <w:spacing w:line="480" w:lineRule="auto"/>
        <w:ind w:firstLine="720"/>
        <w:rPr>
          <w:rFonts w:ascii="Times New Roman" w:hAnsi="Times New Roman" w:cs="Times New Roman"/>
        </w:rPr>
      </w:pPr>
      <w:r w:rsidRPr="006347E9">
        <w:rPr>
          <w:rFonts w:ascii="Times New Roman" w:hAnsi="Times New Roman" w:cs="Times New Roman"/>
        </w:rPr>
        <w:t xml:space="preserve">Directive leadership is closely tied to the “Telling” style in situational leadership. New advisors are often eager to make an impact but lack the foundational knowledge and skills required to thrive in the industry. In my experience, the best way to set them up for success is by being specific about what needs to be done, how to do it, and by setting clear expectations with defined deadlines and check-ins. Without structure, new advisors can easily become overwhelmed, lose confidence, and ultimately disengage. In our field, we emphasize the importance of getting new advisors off to a fast start. That </w:t>
      </w:r>
      <w:r w:rsidR="00853711">
        <w:rPr>
          <w:rFonts w:ascii="Times New Roman" w:hAnsi="Times New Roman" w:cs="Times New Roman"/>
        </w:rPr>
        <w:t>can only be accomplished</w:t>
      </w:r>
      <w:r w:rsidRPr="006347E9">
        <w:rPr>
          <w:rFonts w:ascii="Times New Roman" w:hAnsi="Times New Roman" w:cs="Times New Roman"/>
        </w:rPr>
        <w:t xml:space="preserve"> when a leader applies a directive style from day one.</w:t>
      </w:r>
    </w:p>
    <w:p w14:paraId="64C39EBA" w14:textId="5A3C4A28" w:rsidR="006347E9" w:rsidRPr="006347E9" w:rsidRDefault="006347E9" w:rsidP="00146551">
      <w:pPr>
        <w:spacing w:line="480" w:lineRule="auto"/>
        <w:ind w:firstLine="720"/>
        <w:rPr>
          <w:rFonts w:ascii="Times New Roman" w:hAnsi="Times New Roman" w:cs="Times New Roman"/>
        </w:rPr>
      </w:pPr>
      <w:r w:rsidRPr="006347E9">
        <w:rPr>
          <w:rFonts w:ascii="Times New Roman" w:hAnsi="Times New Roman" w:cs="Times New Roman"/>
        </w:rPr>
        <w:t xml:space="preserve">At the same time, supportive leadership plays a critical role in developing and retaining talent. While the tasks of a financial advisor may not be complex, they are repetitive and require sustained motivation to execute consistently. The example from our readings about leading volunteers cleaning up after a music festival really resonated </w:t>
      </w:r>
      <w:r w:rsidR="00146551" w:rsidRPr="006347E9">
        <w:rPr>
          <w:rFonts w:ascii="Times New Roman" w:hAnsi="Times New Roman" w:cs="Times New Roman"/>
        </w:rPr>
        <w:t xml:space="preserve">with </w:t>
      </w:r>
      <w:r w:rsidRPr="006347E9">
        <w:rPr>
          <w:rFonts w:ascii="Times New Roman" w:hAnsi="Times New Roman" w:cs="Times New Roman"/>
        </w:rPr>
        <w:t xml:space="preserve">it’s not the difficulty of the task that challenges people, but the need to stay mentally engaged and committed over time. I often tell my team, “Being an advisor is simple, but not easy.” Success doesn’t come from doing </w:t>
      </w:r>
      <w:r w:rsidRPr="006347E9">
        <w:rPr>
          <w:rFonts w:ascii="Times New Roman" w:hAnsi="Times New Roman" w:cs="Times New Roman"/>
        </w:rPr>
        <w:lastRenderedPageBreak/>
        <w:t>something amazing once</w:t>
      </w:r>
      <w:r w:rsidR="00853711">
        <w:rPr>
          <w:rFonts w:ascii="Times New Roman" w:hAnsi="Times New Roman" w:cs="Times New Roman"/>
        </w:rPr>
        <w:t xml:space="preserve">, but rather </w:t>
      </w:r>
      <w:r w:rsidRPr="006347E9">
        <w:rPr>
          <w:rFonts w:ascii="Times New Roman" w:hAnsi="Times New Roman" w:cs="Times New Roman"/>
        </w:rPr>
        <w:t>it comes from doing the right things consistently. That’s where supportive leadership becomes essential. Advisors need to feel seen, heard, and encouraged. They need someone who will believe in them when they’re struggling and provide new ways to stay motivated.</w:t>
      </w:r>
    </w:p>
    <w:p w14:paraId="3FAD403A" w14:textId="77777777" w:rsidR="006347E9" w:rsidRPr="006347E9" w:rsidRDefault="006347E9" w:rsidP="00146551">
      <w:pPr>
        <w:spacing w:line="480" w:lineRule="auto"/>
        <w:ind w:firstLine="720"/>
        <w:rPr>
          <w:rFonts w:ascii="Times New Roman" w:hAnsi="Times New Roman" w:cs="Times New Roman"/>
        </w:rPr>
      </w:pPr>
      <w:r w:rsidRPr="006347E9">
        <w:rPr>
          <w:rFonts w:ascii="Times New Roman" w:hAnsi="Times New Roman" w:cs="Times New Roman"/>
        </w:rPr>
        <w:t>Ultimately, the combination of directive and supportive leadership allows me to be both a coach and a guide. It’s how I help new advisors build confidence, stay committed, and grow into the professionals they aspire to be.</w:t>
      </w:r>
    </w:p>
    <w:p w14:paraId="2C3C9259" w14:textId="7485D82B" w:rsidR="00296EBA" w:rsidRDefault="00296EBA" w:rsidP="006347E9">
      <w:pPr>
        <w:spacing w:line="480" w:lineRule="auto"/>
        <w:rPr>
          <w:rFonts w:ascii="Times New Roman" w:hAnsi="Times New Roman" w:cs="Times New Roman"/>
        </w:rPr>
      </w:pPr>
      <w:r>
        <w:rPr>
          <w:rFonts w:ascii="Times New Roman" w:hAnsi="Times New Roman" w:cs="Times New Roman"/>
        </w:rPr>
        <w:t xml:space="preserve"> </w:t>
      </w:r>
    </w:p>
    <w:p w14:paraId="03D459AA" w14:textId="2B815041" w:rsidR="00133A50" w:rsidRPr="00425425" w:rsidRDefault="00133A50" w:rsidP="00AC6544">
      <w:pPr>
        <w:spacing w:line="480" w:lineRule="auto"/>
        <w:ind w:firstLine="720"/>
      </w:pPr>
    </w:p>
    <w:sectPr w:rsidR="00133A50" w:rsidRPr="00425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25"/>
    <w:rsid w:val="001005B2"/>
    <w:rsid w:val="00133A50"/>
    <w:rsid w:val="00146551"/>
    <w:rsid w:val="00296EBA"/>
    <w:rsid w:val="00425425"/>
    <w:rsid w:val="006347E9"/>
    <w:rsid w:val="00853711"/>
    <w:rsid w:val="00A411AE"/>
    <w:rsid w:val="00AC6544"/>
    <w:rsid w:val="00B74DD3"/>
    <w:rsid w:val="00C1070E"/>
    <w:rsid w:val="00D1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2017"/>
  <w15:chartTrackingRefBased/>
  <w15:docId w15:val="{60A74FE0-B4A6-4EE7-AE28-992B837A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425"/>
    <w:rPr>
      <w:rFonts w:eastAsiaTheme="majorEastAsia" w:cstheme="majorBidi"/>
      <w:color w:val="272727" w:themeColor="text1" w:themeTint="D8"/>
    </w:rPr>
  </w:style>
  <w:style w:type="paragraph" w:styleId="Title">
    <w:name w:val="Title"/>
    <w:basedOn w:val="Normal"/>
    <w:next w:val="Normal"/>
    <w:link w:val="TitleChar"/>
    <w:uiPriority w:val="10"/>
    <w:qFormat/>
    <w:rsid w:val="00425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425"/>
    <w:pPr>
      <w:spacing w:before="160"/>
      <w:jc w:val="center"/>
    </w:pPr>
    <w:rPr>
      <w:i/>
      <w:iCs/>
      <w:color w:val="404040" w:themeColor="text1" w:themeTint="BF"/>
    </w:rPr>
  </w:style>
  <w:style w:type="character" w:customStyle="1" w:styleId="QuoteChar">
    <w:name w:val="Quote Char"/>
    <w:basedOn w:val="DefaultParagraphFont"/>
    <w:link w:val="Quote"/>
    <w:uiPriority w:val="29"/>
    <w:rsid w:val="00425425"/>
    <w:rPr>
      <w:i/>
      <w:iCs/>
      <w:color w:val="404040" w:themeColor="text1" w:themeTint="BF"/>
    </w:rPr>
  </w:style>
  <w:style w:type="paragraph" w:styleId="ListParagraph">
    <w:name w:val="List Paragraph"/>
    <w:basedOn w:val="Normal"/>
    <w:uiPriority w:val="34"/>
    <w:qFormat/>
    <w:rsid w:val="00425425"/>
    <w:pPr>
      <w:ind w:left="720"/>
      <w:contextualSpacing/>
    </w:pPr>
  </w:style>
  <w:style w:type="character" w:styleId="IntenseEmphasis">
    <w:name w:val="Intense Emphasis"/>
    <w:basedOn w:val="DefaultParagraphFont"/>
    <w:uiPriority w:val="21"/>
    <w:qFormat/>
    <w:rsid w:val="00425425"/>
    <w:rPr>
      <w:i/>
      <w:iCs/>
      <w:color w:val="0F4761" w:themeColor="accent1" w:themeShade="BF"/>
    </w:rPr>
  </w:style>
  <w:style w:type="paragraph" w:styleId="IntenseQuote">
    <w:name w:val="Intense Quote"/>
    <w:basedOn w:val="Normal"/>
    <w:next w:val="Normal"/>
    <w:link w:val="IntenseQuoteChar"/>
    <w:uiPriority w:val="30"/>
    <w:qFormat/>
    <w:rsid w:val="00425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425"/>
    <w:rPr>
      <w:i/>
      <w:iCs/>
      <w:color w:val="0F4761" w:themeColor="accent1" w:themeShade="BF"/>
    </w:rPr>
  </w:style>
  <w:style w:type="character" w:styleId="IntenseReference">
    <w:name w:val="Intense Reference"/>
    <w:basedOn w:val="DefaultParagraphFont"/>
    <w:uiPriority w:val="32"/>
    <w:qFormat/>
    <w:rsid w:val="00425425"/>
    <w:rPr>
      <w:b/>
      <w:bCs/>
      <w:smallCaps/>
      <w:color w:val="0F4761" w:themeColor="accent1" w:themeShade="BF"/>
      <w:spacing w:val="5"/>
    </w:rPr>
  </w:style>
  <w:style w:type="paragraph" w:styleId="NormalWeb">
    <w:name w:val="Normal (Web)"/>
    <w:basedOn w:val="Normal"/>
    <w:uiPriority w:val="99"/>
    <w:semiHidden/>
    <w:unhideWhenUsed/>
    <w:rsid w:val="006347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Niccolo</dc:creator>
  <cp:keywords/>
  <dc:description/>
  <cp:lastModifiedBy>Gonzales, Niccolo</cp:lastModifiedBy>
  <cp:revision>5</cp:revision>
  <dcterms:created xsi:type="dcterms:W3CDTF">2025-07-28T11:39:00Z</dcterms:created>
  <dcterms:modified xsi:type="dcterms:W3CDTF">2025-07-28T11:45:00Z</dcterms:modified>
</cp:coreProperties>
</file>