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8A34" w14:textId="4D4B4B6E" w:rsidR="00A4163D" w:rsidRP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b/>
          <w:bCs/>
          <w:color w:val="808080"/>
          <w:kern w:val="0"/>
          <w14:ligatures w14:val="none"/>
        </w:rPr>
      </w:pPr>
      <w:r w:rsidRPr="00A4163D">
        <w:rPr>
          <w:rFonts w:ascii="Arial" w:eastAsia="Times New Roman" w:hAnsi="Arial" w:cs="Times New Roman"/>
          <w:b/>
          <w:bCs/>
          <w:color w:val="808080"/>
          <w:kern w:val="0"/>
          <w14:ligatures w14:val="none"/>
        </w:rPr>
        <w:t>What score did you receive and why?</w:t>
      </w:r>
    </w:p>
    <w:p w14:paraId="08EBC54C" w14:textId="4B3B4BB8" w:rsid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>
        <w:rPr>
          <w:rFonts w:ascii="Arial" w:eastAsia="Times New Roman" w:hAnsi="Arial" w:cs="Times New Roman"/>
          <w:color w:val="808080"/>
          <w:kern w:val="0"/>
          <w14:ligatures w14:val="none"/>
        </w:rPr>
        <w:t>19 – Self Awareness</w:t>
      </w:r>
    </w:p>
    <w:p w14:paraId="48BF283C" w14:textId="1BD0F0FD" w:rsid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>
        <w:rPr>
          <w:rFonts w:ascii="Arial" w:eastAsia="Times New Roman" w:hAnsi="Arial" w:cs="Times New Roman"/>
          <w:color w:val="808080"/>
          <w:kern w:val="0"/>
          <w14:ligatures w14:val="none"/>
        </w:rPr>
        <w:t>19 – Internalized Moral Perspectives</w:t>
      </w:r>
    </w:p>
    <w:p w14:paraId="28623CA1" w14:textId="60170230" w:rsid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>
        <w:rPr>
          <w:rFonts w:ascii="Arial" w:eastAsia="Times New Roman" w:hAnsi="Arial" w:cs="Times New Roman"/>
          <w:color w:val="808080"/>
          <w:kern w:val="0"/>
          <w14:ligatures w14:val="none"/>
        </w:rPr>
        <w:t>18 – Balanced Processing</w:t>
      </w:r>
    </w:p>
    <w:p w14:paraId="27BEF576" w14:textId="3EBC7D12" w:rsid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>
        <w:rPr>
          <w:rFonts w:ascii="Arial" w:eastAsia="Times New Roman" w:hAnsi="Arial" w:cs="Times New Roman"/>
          <w:color w:val="808080"/>
          <w:kern w:val="0"/>
          <w14:ligatures w14:val="none"/>
        </w:rPr>
        <w:t>17 – Relational Transparency</w:t>
      </w:r>
    </w:p>
    <w:p w14:paraId="5B37C938" w14:textId="61EBD65B" w:rsidR="00A4163D" w:rsidRP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I wasn’t surprised at the scores, but it did validate the areas that I have worked on </w:t>
      </w:r>
      <w:proofErr w:type="gramStart"/>
      <w:r>
        <w:rPr>
          <w:rFonts w:ascii="Arial" w:eastAsia="Times New Roman" w:hAnsi="Arial" w:cs="Times New Roman"/>
          <w:color w:val="808080"/>
          <w:kern w:val="0"/>
          <w14:ligatures w14:val="none"/>
        </w:rPr>
        <w:t>over  the</w:t>
      </w:r>
      <w:proofErr w:type="gramEnd"/>
      <w:r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years as a leader</w:t>
      </w:r>
      <w:r w:rsidR="00DA08FB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, </w:t>
      </w:r>
      <w:r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are still things I must remind myself to continue to keep uppermost in my actions as a leader especially as a coach and consultant.  </w:t>
      </w:r>
    </w:p>
    <w:p w14:paraId="0CF6B6A0" w14:textId="77777777" w:rsid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b/>
          <w:bCs/>
          <w:color w:val="808080"/>
          <w:kern w:val="0"/>
          <w14:ligatures w14:val="none"/>
        </w:rPr>
      </w:pPr>
      <w:r w:rsidRPr="00A4163D">
        <w:rPr>
          <w:rFonts w:ascii="Arial" w:eastAsia="Times New Roman" w:hAnsi="Arial" w:cs="Times New Roman"/>
          <w:b/>
          <w:bCs/>
          <w:color w:val="808080"/>
          <w:kern w:val="0"/>
          <w14:ligatures w14:val="none"/>
        </w:rPr>
        <w:t>What did you learn about yourself because of taking this survey?</w:t>
      </w:r>
    </w:p>
    <w:p w14:paraId="37A3C268" w14:textId="6F4F7B66" w:rsidR="00A4163D" w:rsidRPr="00A4163D" w:rsidRDefault="00A4163D" w:rsidP="00A4163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Being authentic has always been a signature </w:t>
      </w:r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strength 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of mine </w:t>
      </w:r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that has helped me be a better leader in catastrophic times in the insurance and financial services industry. 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>However, authentic leadership wasn’t always as widely accepted</w:t>
      </w:r>
      <w:r w:rsidR="00122F34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in the corporate world as it is today.  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</w:t>
      </w:r>
      <w:r w:rsidR="00122F34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But I persevered because I knew the field force (which were the folks I led) genuinely appreciated the transparency and willingness to listen to their input regardless of whether it was implemented. </w:t>
      </w:r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One person paid me the best compliment I could have ever asked for.  He 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>said</w:t>
      </w:r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that I was </w:t>
      </w:r>
      <w:proofErr w:type="gramStart"/>
      <w:r w:rsidR="00122F34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the 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>calm</w:t>
      </w:r>
      <w:proofErr w:type="gramEnd"/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within the storm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. </w:t>
      </w:r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That trait I inherited from my </w:t>
      </w:r>
      <w:proofErr w:type="gramStart"/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>Dad</w:t>
      </w:r>
      <w:proofErr w:type="gramEnd"/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>.  It also reminded me that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because</w:t>
      </w:r>
      <w:r w:rsidR="00E45DFE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I don’t lead large teams any longer 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>doesn’t mean that I can’t use th</w:t>
      </w:r>
      <w:r w:rsidR="00122F34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is exercise 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>in a more intentional way to help my clients become better leaders</w:t>
      </w:r>
      <w:r w:rsidR="00122F34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regardless of their positions</w:t>
      </w:r>
      <w:r w:rsid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.  </w:t>
      </w:r>
    </w:p>
    <w:p w14:paraId="6C3D899B" w14:textId="098EFA6C" w:rsidR="00FC2D4F" w:rsidRPr="00122F34" w:rsidRDefault="00A4163D" w:rsidP="00FC2D4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b/>
          <w:bCs/>
          <w:color w:val="808080"/>
          <w:kern w:val="0"/>
          <w14:ligatures w14:val="none"/>
        </w:rPr>
      </w:pPr>
      <w:r w:rsidRPr="00A4163D">
        <w:rPr>
          <w:rFonts w:ascii="Arial" w:eastAsia="Times New Roman" w:hAnsi="Arial" w:cs="Times New Roman"/>
          <w:b/>
          <w:bCs/>
          <w:color w:val="808080"/>
          <w:kern w:val="0"/>
          <w14:ligatures w14:val="none"/>
        </w:rPr>
        <w:t>What modifications or enhancements will you make to be a better adaptable leader in the workplace?</w:t>
      </w:r>
    </w:p>
    <w:p w14:paraId="537C81FF" w14:textId="52A77234" w:rsidR="00FC2D4F" w:rsidRPr="00FC2D4F" w:rsidRDefault="00FC2D4F" w:rsidP="00FC2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 w:rsidRP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I will be more intentional with clients and those I mentor to include this survey when discussing authentic leadership and help them include those areas in need of attention in their personal development plans.  </w:t>
      </w:r>
    </w:p>
    <w:p w14:paraId="16FE9273" w14:textId="3DDC255F" w:rsidR="00FC2D4F" w:rsidRPr="00FC2D4F" w:rsidRDefault="00FC2D4F" w:rsidP="00FC2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Times New Roman"/>
          <w:color w:val="808080"/>
          <w:kern w:val="0"/>
          <w14:ligatures w14:val="none"/>
        </w:rPr>
      </w:pPr>
      <w:r w:rsidRP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For me personally, I will continue to work </w:t>
      </w:r>
      <w:proofErr w:type="gramStart"/>
      <w:r w:rsidRPr="00FC2D4F">
        <w:rPr>
          <w:rFonts w:ascii="Arial" w:eastAsia="Times New Roman" w:hAnsi="Arial" w:cs="Times New Roman"/>
          <w:color w:val="808080"/>
          <w:kern w:val="0"/>
          <w14:ligatures w14:val="none"/>
        </w:rPr>
        <w:t>on</w:t>
      </w:r>
      <w:proofErr w:type="gramEnd"/>
      <w:r w:rsidRPr="00FC2D4F">
        <w:rPr>
          <w:rFonts w:ascii="Arial" w:eastAsia="Times New Roman" w:hAnsi="Arial" w:cs="Times New Roman"/>
          <w:color w:val="808080"/>
          <w:kern w:val="0"/>
          <w14:ligatures w14:val="none"/>
        </w:rPr>
        <w:t xml:space="preserve"> the areas where I scored high but not the top score.  There is always room for improvement.  </w:t>
      </w:r>
    </w:p>
    <w:p w14:paraId="03B0B636" w14:textId="7A783C5F" w:rsidR="00A4163D" w:rsidRPr="00A4163D" w:rsidRDefault="00A4163D" w:rsidP="00A416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808080"/>
          <w:kern w:val="0"/>
          <w14:ligatures w14:val="none"/>
        </w:rPr>
      </w:pPr>
    </w:p>
    <w:p w14:paraId="5A3EB559" w14:textId="77777777" w:rsidR="00A4163D" w:rsidRDefault="00A4163D"/>
    <w:sectPr w:rsidR="00A416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CFA3" w14:textId="77777777" w:rsidR="009548BA" w:rsidRDefault="009548BA" w:rsidP="00A4163D">
      <w:pPr>
        <w:spacing w:after="0" w:line="240" w:lineRule="auto"/>
      </w:pPr>
      <w:r>
        <w:separator/>
      </w:r>
    </w:p>
  </w:endnote>
  <w:endnote w:type="continuationSeparator" w:id="0">
    <w:p w14:paraId="16E47281" w14:textId="77777777" w:rsidR="009548BA" w:rsidRDefault="009548BA" w:rsidP="00A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8523" w14:textId="77777777" w:rsidR="009548BA" w:rsidRDefault="009548BA" w:rsidP="00A4163D">
      <w:pPr>
        <w:spacing w:after="0" w:line="240" w:lineRule="auto"/>
      </w:pPr>
      <w:r>
        <w:separator/>
      </w:r>
    </w:p>
  </w:footnote>
  <w:footnote w:type="continuationSeparator" w:id="0">
    <w:p w14:paraId="47E59B8B" w14:textId="77777777" w:rsidR="009548BA" w:rsidRDefault="009548BA" w:rsidP="00A4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25B7" w14:textId="5C0ED23D" w:rsidR="00A4163D" w:rsidRDefault="00A4163D">
    <w:pPr>
      <w:pStyle w:val="Header"/>
    </w:pPr>
    <w:r>
      <w:t xml:space="preserve">Betsy’s Authentic Leadership Questionnaire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B68"/>
    <w:multiLevelType w:val="multilevel"/>
    <w:tmpl w:val="72C8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018D"/>
    <w:multiLevelType w:val="hybridMultilevel"/>
    <w:tmpl w:val="9ECE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85235">
    <w:abstractNumId w:val="0"/>
  </w:num>
  <w:num w:numId="2" w16cid:durableId="177598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D"/>
    <w:rsid w:val="00122F34"/>
    <w:rsid w:val="003E7538"/>
    <w:rsid w:val="006E14F4"/>
    <w:rsid w:val="009548BA"/>
    <w:rsid w:val="009F1B53"/>
    <w:rsid w:val="00A4163D"/>
    <w:rsid w:val="00DA08FB"/>
    <w:rsid w:val="00E45DFE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1737"/>
  <w15:chartTrackingRefBased/>
  <w15:docId w15:val="{5A4F244C-17DE-4813-82FD-21ABB287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6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3D"/>
  </w:style>
  <w:style w:type="paragraph" w:styleId="Footer">
    <w:name w:val="footer"/>
    <w:basedOn w:val="Normal"/>
    <w:link w:val="FooterChar"/>
    <w:uiPriority w:val="99"/>
    <w:unhideWhenUsed/>
    <w:rsid w:val="00A4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Nealon</dc:creator>
  <cp:keywords/>
  <dc:description/>
  <cp:lastModifiedBy>Betsy Nealon</cp:lastModifiedBy>
  <cp:revision>2</cp:revision>
  <dcterms:created xsi:type="dcterms:W3CDTF">2025-08-18T20:43:00Z</dcterms:created>
  <dcterms:modified xsi:type="dcterms:W3CDTF">2025-08-18T20:43:00Z</dcterms:modified>
</cp:coreProperties>
</file>